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54" w:rsidRPr="00DC1A31" w:rsidRDefault="00295F54" w:rsidP="00F753E0">
      <w:pPr>
        <w:pStyle w:val="Title"/>
        <w:tabs>
          <w:tab w:val="left" w:pos="7088"/>
        </w:tabs>
        <w:jc w:val="left"/>
        <w:rPr>
          <w:b w:val="0"/>
          <w:noProof/>
          <w:lang w:val="hu-HU"/>
        </w:rPr>
      </w:pPr>
      <w:r w:rsidRPr="00BC3FDB">
        <w:rPr>
          <w:b w:val="0"/>
          <w:noProof/>
          <w:lang w:val="en-GB"/>
        </w:rPr>
        <w:t>Sender</w:t>
      </w:r>
      <w:r w:rsidRPr="00BC3FDB">
        <w:rPr>
          <w:b w:val="0"/>
          <w:noProof/>
          <w:lang w:val="en-GB"/>
        </w:rPr>
        <w:tab/>
        <w:t>Date</w:t>
      </w:r>
      <w:r w:rsidR="00DC1A31">
        <w:rPr>
          <w:b w:val="0"/>
          <w:noProof/>
          <w:lang w:val="hu-HU"/>
        </w:rPr>
        <w:t xml:space="preserve"> </w:t>
      </w:r>
      <w:r w:rsidR="00BC3FDB">
        <w:rPr>
          <w:b w:val="0"/>
          <w:noProof/>
          <w:lang w:val="hu-HU"/>
        </w:rPr>
        <w:t>XX.XX.20XX</w:t>
      </w:r>
    </w:p>
    <w:p w:rsidR="00295F54" w:rsidRPr="00BC3FDB" w:rsidRDefault="00295F54" w:rsidP="00F753E0">
      <w:pPr>
        <w:pStyle w:val="Title"/>
        <w:tabs>
          <w:tab w:val="left" w:pos="7088"/>
        </w:tabs>
        <w:jc w:val="left"/>
        <w:rPr>
          <w:b w:val="0"/>
          <w:i/>
          <w:noProof/>
          <w:lang w:val="en-GB"/>
        </w:rPr>
      </w:pPr>
    </w:p>
    <w:p w:rsidR="00A268E0" w:rsidRPr="00BC3FDB" w:rsidRDefault="00BC3FDB" w:rsidP="00453B5E">
      <w:pPr>
        <w:pStyle w:val="Header"/>
        <w:tabs>
          <w:tab w:val="left" w:pos="3459"/>
          <w:tab w:val="left" w:pos="7371"/>
          <w:tab w:val="left" w:pos="8080"/>
          <w:tab w:val="left" w:pos="8222"/>
        </w:tabs>
        <w:spacing w:line="0" w:lineRule="atLeast"/>
        <w:rPr>
          <w:b/>
          <w:sz w:val="20"/>
          <w:lang w:val="en-GB"/>
        </w:rPr>
      </w:pPr>
      <w:r>
        <w:rPr>
          <w:b/>
          <w:sz w:val="20"/>
          <w:lang w:val="en-GB"/>
        </w:rPr>
        <w:t>Competent Authority</w:t>
      </w:r>
    </w:p>
    <w:p w:rsidR="00A268E0" w:rsidRPr="00BC3FDB" w:rsidRDefault="00A268E0" w:rsidP="00453B5E">
      <w:pPr>
        <w:spacing w:before="60" w:line="0" w:lineRule="atLeast"/>
        <w:outlineLvl w:val="0"/>
        <w:rPr>
          <w:i/>
          <w:sz w:val="20"/>
          <w:lang w:val="en-GB"/>
        </w:rPr>
      </w:pPr>
      <w:r w:rsidRPr="00A268E0">
        <w:rPr>
          <w:i/>
          <w:sz w:val="20"/>
        </w:rPr>
        <w:sym w:font="Wingdings" w:char="F02A"/>
      </w:r>
      <w:r w:rsidRPr="00BC3FDB">
        <w:rPr>
          <w:i/>
          <w:sz w:val="20"/>
          <w:lang w:val="en-GB"/>
        </w:rPr>
        <w:t xml:space="preserve"> </w:t>
      </w:r>
      <w:r w:rsidR="00BC3FDB">
        <w:rPr>
          <w:i/>
          <w:sz w:val="20"/>
          <w:lang w:val="en-GB"/>
        </w:rPr>
        <w:t>Address</w:t>
      </w:r>
    </w:p>
    <w:p w:rsidR="00453B5E" w:rsidRDefault="00A268E0" w:rsidP="00453B5E">
      <w:pPr>
        <w:spacing w:line="0" w:lineRule="atLeast"/>
        <w:outlineLvl w:val="0"/>
        <w:rPr>
          <w:color w:val="000000"/>
          <w:sz w:val="20"/>
          <w:lang w:val="en-GB"/>
        </w:rPr>
      </w:pPr>
      <w:r w:rsidRPr="00A268E0">
        <w:rPr>
          <w:i/>
          <w:sz w:val="20"/>
        </w:rPr>
        <w:sym w:font="Wingdings" w:char="F028"/>
      </w:r>
      <w:r w:rsidR="00BC3FDB">
        <w:rPr>
          <w:i/>
          <w:sz w:val="20"/>
          <w:lang w:val="en-GB"/>
        </w:rPr>
        <w:t xml:space="preserve"> Telephone number</w:t>
      </w:r>
      <w:r w:rsidR="00453B5E" w:rsidRPr="00BC3FDB">
        <w:rPr>
          <w:i/>
          <w:sz w:val="20"/>
          <w:lang w:val="en-GB"/>
        </w:rPr>
        <w:t xml:space="preserve">, </w:t>
      </w:r>
      <w:r w:rsidRPr="00BC3FDB">
        <w:rPr>
          <w:color w:val="000000"/>
          <w:sz w:val="20"/>
          <w:lang w:val="en-GB"/>
        </w:rPr>
        <w:t xml:space="preserve">E-mail: </w:t>
      </w:r>
      <w:hyperlink r:id="rId8" w:history="1">
        <w:r w:rsidR="00151BD2" w:rsidRPr="00157444">
          <w:rPr>
            <w:rStyle w:val="Hyperlink"/>
            <w:sz w:val="20"/>
            <w:lang w:val="en-GB"/>
          </w:rPr>
          <w:t>xxxx@xx.xx</w:t>
        </w:r>
      </w:hyperlink>
    </w:p>
    <w:p w:rsidR="00151BD2" w:rsidRPr="00BC3FDB" w:rsidRDefault="00151BD2" w:rsidP="00453B5E">
      <w:pPr>
        <w:spacing w:line="0" w:lineRule="atLeast"/>
        <w:outlineLvl w:val="0"/>
        <w:rPr>
          <w:i/>
          <w:sz w:val="20"/>
          <w:lang w:val="en-GB"/>
        </w:rPr>
      </w:pPr>
      <w:r>
        <w:rPr>
          <w:color w:val="000000"/>
          <w:sz w:val="20"/>
          <w:lang w:val="en-GB"/>
        </w:rPr>
        <w:t xml:space="preserve">Contact person: </w:t>
      </w:r>
      <w:proofErr w:type="spellStart"/>
      <w:r>
        <w:rPr>
          <w:color w:val="000000"/>
          <w:sz w:val="20"/>
          <w:lang w:val="en-GB"/>
        </w:rPr>
        <w:t>Mx</w:t>
      </w:r>
      <w:proofErr w:type="spellEnd"/>
      <w:r>
        <w:rPr>
          <w:color w:val="000000"/>
          <w:sz w:val="20"/>
          <w:lang w:val="en-GB"/>
        </w:rPr>
        <w:t xml:space="preserve"> Xxxx </w:t>
      </w:r>
      <w:proofErr w:type="spellStart"/>
      <w:r>
        <w:rPr>
          <w:color w:val="000000"/>
          <w:sz w:val="20"/>
          <w:lang w:val="en-GB"/>
        </w:rPr>
        <w:t>Xxxxx</w:t>
      </w:r>
      <w:proofErr w:type="spellEnd"/>
    </w:p>
    <w:p w:rsidR="00BC3FDB" w:rsidRDefault="00BC3FDB" w:rsidP="00C22943">
      <w:pPr>
        <w:pStyle w:val="Subtitle"/>
        <w:jc w:val="left"/>
        <w:rPr>
          <w:noProof/>
          <w:sz w:val="28"/>
          <w:szCs w:val="28"/>
        </w:rPr>
      </w:pPr>
      <w:bookmarkStart w:id="0" w:name="_GoBack"/>
      <w:bookmarkEnd w:id="0"/>
    </w:p>
    <w:p w:rsidR="00BC3FDB" w:rsidRDefault="00BC3FDB" w:rsidP="00C22943">
      <w:pPr>
        <w:pStyle w:val="Subtitle"/>
        <w:jc w:val="left"/>
        <w:rPr>
          <w:noProof/>
          <w:sz w:val="28"/>
          <w:szCs w:val="28"/>
        </w:rPr>
      </w:pPr>
    </w:p>
    <w:p w:rsidR="00CB16E4" w:rsidRPr="00911584" w:rsidRDefault="00CB16E4" w:rsidP="00C22943">
      <w:pPr>
        <w:pStyle w:val="Subtitle"/>
        <w:jc w:val="left"/>
        <w:rPr>
          <w:noProof/>
          <w:sz w:val="28"/>
          <w:szCs w:val="28"/>
        </w:rPr>
      </w:pPr>
      <w:r w:rsidRPr="00911584">
        <w:rPr>
          <w:noProof/>
          <w:sz w:val="28"/>
          <w:szCs w:val="28"/>
        </w:rPr>
        <w:t>Notification according to Art. 44(4) of Regulation (EC) 1107/2009</w:t>
      </w:r>
    </w:p>
    <w:p w:rsidR="00CA2A29" w:rsidRDefault="00CA2A29" w:rsidP="002045B5">
      <w:pPr>
        <w:spacing w:line="240" w:lineRule="auto"/>
        <w:jc w:val="center"/>
        <w:rPr>
          <w:b/>
          <w:noProof/>
          <w:lang w:val="en-GB"/>
        </w:rPr>
      </w:pPr>
    </w:p>
    <w:p w:rsidR="00CB16E4" w:rsidRPr="00911584" w:rsidRDefault="00CB16E4" w:rsidP="002045B5">
      <w:pPr>
        <w:spacing w:line="240" w:lineRule="auto"/>
        <w:jc w:val="center"/>
        <w:rPr>
          <w:b/>
          <w:noProof/>
          <w:lang w:val="en-GB"/>
        </w:rPr>
      </w:pPr>
      <w:r w:rsidRPr="00911584">
        <w:rPr>
          <w:b/>
          <w:noProof/>
          <w:lang w:val="en-GB"/>
        </w:rPr>
        <w:t>Please note that the following authorisation has been withdrawn or amended in accordance with Article 44(3) of Regulation (EC) 1107/2009:</w:t>
      </w:r>
    </w:p>
    <w:p w:rsidR="00CB16E4" w:rsidRPr="00911584" w:rsidRDefault="00CB16E4" w:rsidP="002045B5">
      <w:pPr>
        <w:spacing w:line="240" w:lineRule="auto"/>
        <w:jc w:val="center"/>
        <w:rPr>
          <w:noProof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940"/>
      </w:tblGrid>
      <w:tr w:rsidR="00CB16E4" w:rsidRPr="00911584" w:rsidTr="007C73E3">
        <w:tc>
          <w:tcPr>
            <w:tcW w:w="3130" w:type="dxa"/>
          </w:tcPr>
          <w:p w:rsidR="00CB16E4" w:rsidRPr="00911584" w:rsidRDefault="00CB16E4" w:rsidP="001E70EE">
            <w:pPr>
              <w:spacing w:before="40" w:after="40"/>
              <w:rPr>
                <w:rFonts w:cs="Arial"/>
                <w:noProof/>
                <w:sz w:val="20"/>
                <w:lang w:val="en-GB"/>
              </w:rPr>
            </w:pPr>
            <w:r w:rsidRPr="00911584">
              <w:rPr>
                <w:rFonts w:cs="Arial"/>
                <w:noProof/>
                <w:sz w:val="20"/>
                <w:lang w:val="en-GB"/>
              </w:rPr>
              <w:t xml:space="preserve">Member State </w:t>
            </w:r>
          </w:p>
        </w:tc>
        <w:tc>
          <w:tcPr>
            <w:tcW w:w="5940" w:type="dxa"/>
          </w:tcPr>
          <w:p w:rsidR="00CB16E4" w:rsidRPr="00911584" w:rsidRDefault="00CB16E4" w:rsidP="002045B5">
            <w:pPr>
              <w:spacing w:before="40" w:after="40" w:line="240" w:lineRule="auto"/>
              <w:rPr>
                <w:rFonts w:cs="Arial"/>
                <w:noProof/>
                <w:sz w:val="20"/>
                <w:lang w:val="en-GB"/>
              </w:rPr>
            </w:pPr>
          </w:p>
        </w:tc>
      </w:tr>
      <w:tr w:rsidR="00CB16E4" w:rsidRPr="00911584" w:rsidTr="007C73E3">
        <w:tc>
          <w:tcPr>
            <w:tcW w:w="3130" w:type="dxa"/>
          </w:tcPr>
          <w:p w:rsidR="00CB16E4" w:rsidRPr="00911584" w:rsidRDefault="00CB16E4" w:rsidP="001E70EE">
            <w:pPr>
              <w:spacing w:before="40" w:after="40"/>
              <w:rPr>
                <w:rFonts w:cs="Arial"/>
                <w:noProof/>
                <w:sz w:val="20"/>
                <w:lang w:val="en-GB"/>
              </w:rPr>
            </w:pPr>
            <w:r w:rsidRPr="00911584">
              <w:rPr>
                <w:rFonts w:cs="Arial"/>
                <w:noProof/>
                <w:sz w:val="20"/>
                <w:lang w:val="en-GB"/>
              </w:rPr>
              <w:t>Trade name of Plant Protection Product</w:t>
            </w:r>
          </w:p>
        </w:tc>
        <w:tc>
          <w:tcPr>
            <w:tcW w:w="5940" w:type="dxa"/>
          </w:tcPr>
          <w:p w:rsidR="00CB16E4" w:rsidRPr="00911584" w:rsidRDefault="00CB16E4" w:rsidP="002045B5">
            <w:pPr>
              <w:spacing w:before="40" w:after="40" w:line="240" w:lineRule="auto"/>
              <w:rPr>
                <w:rFonts w:cs="Arial"/>
                <w:noProof/>
                <w:sz w:val="20"/>
                <w:lang w:val="en-GB"/>
              </w:rPr>
            </w:pPr>
          </w:p>
        </w:tc>
      </w:tr>
      <w:tr w:rsidR="00911584" w:rsidRPr="00911584" w:rsidTr="007C73E3">
        <w:tc>
          <w:tcPr>
            <w:tcW w:w="3130" w:type="dxa"/>
          </w:tcPr>
          <w:p w:rsidR="00CB16E4" w:rsidRPr="00911584" w:rsidRDefault="00CB16E4" w:rsidP="001E70EE">
            <w:pPr>
              <w:spacing w:before="40" w:after="40"/>
              <w:rPr>
                <w:rFonts w:cs="Arial"/>
                <w:noProof/>
                <w:sz w:val="20"/>
                <w:lang w:val="en-GB"/>
              </w:rPr>
            </w:pPr>
            <w:r w:rsidRPr="00911584">
              <w:rPr>
                <w:rFonts w:cs="Arial"/>
                <w:noProof/>
                <w:sz w:val="20"/>
                <w:lang w:val="en-GB"/>
              </w:rPr>
              <w:t>Authorisation number</w:t>
            </w:r>
          </w:p>
        </w:tc>
        <w:tc>
          <w:tcPr>
            <w:tcW w:w="5940" w:type="dxa"/>
          </w:tcPr>
          <w:p w:rsidR="00CB16E4" w:rsidRPr="008854F7" w:rsidRDefault="00CB16E4" w:rsidP="00B90948">
            <w:pPr>
              <w:spacing w:before="40" w:after="40" w:line="240" w:lineRule="auto"/>
              <w:rPr>
                <w:rFonts w:cs="Arial"/>
                <w:noProof/>
                <w:sz w:val="20"/>
                <w:lang w:val="en-GB"/>
              </w:rPr>
            </w:pPr>
          </w:p>
        </w:tc>
      </w:tr>
      <w:tr w:rsidR="00CB16E4" w:rsidRPr="00911584" w:rsidTr="007C73E3">
        <w:tc>
          <w:tcPr>
            <w:tcW w:w="3130" w:type="dxa"/>
          </w:tcPr>
          <w:p w:rsidR="00CB16E4" w:rsidRPr="00911584" w:rsidRDefault="00CB16E4" w:rsidP="001E70EE">
            <w:pPr>
              <w:spacing w:before="40" w:after="40"/>
              <w:rPr>
                <w:rFonts w:cs="Arial"/>
                <w:noProof/>
                <w:sz w:val="20"/>
                <w:lang w:val="en-GB"/>
              </w:rPr>
            </w:pPr>
            <w:r w:rsidRPr="00911584">
              <w:rPr>
                <w:rFonts w:cs="Arial"/>
                <w:noProof/>
                <w:sz w:val="20"/>
                <w:lang w:val="en-GB"/>
              </w:rPr>
              <w:t>Names and contents of active substances</w:t>
            </w:r>
          </w:p>
        </w:tc>
        <w:tc>
          <w:tcPr>
            <w:tcW w:w="5940" w:type="dxa"/>
          </w:tcPr>
          <w:p w:rsidR="00D23953" w:rsidRPr="00911584" w:rsidRDefault="00D23953" w:rsidP="00623243">
            <w:pPr>
              <w:spacing w:before="40" w:after="40" w:line="240" w:lineRule="auto"/>
              <w:rPr>
                <w:rFonts w:cs="Arial"/>
                <w:noProof/>
                <w:sz w:val="20"/>
                <w:lang w:val="en-GB"/>
              </w:rPr>
            </w:pPr>
          </w:p>
        </w:tc>
      </w:tr>
      <w:tr w:rsidR="00CB16E4" w:rsidRPr="00911584" w:rsidTr="007C73E3">
        <w:tc>
          <w:tcPr>
            <w:tcW w:w="3130" w:type="dxa"/>
          </w:tcPr>
          <w:p w:rsidR="00CB16E4" w:rsidRPr="00911584" w:rsidRDefault="00CB16E4" w:rsidP="001E70EE">
            <w:pPr>
              <w:spacing w:before="40" w:after="40"/>
              <w:rPr>
                <w:rFonts w:cs="Arial"/>
                <w:noProof/>
                <w:sz w:val="20"/>
                <w:lang w:val="en-GB"/>
              </w:rPr>
            </w:pPr>
            <w:r w:rsidRPr="00911584">
              <w:rPr>
                <w:rFonts w:cs="Arial"/>
                <w:noProof/>
                <w:sz w:val="20"/>
                <w:lang w:val="en-GB"/>
              </w:rPr>
              <w:t>Type of formulation</w:t>
            </w:r>
          </w:p>
        </w:tc>
        <w:tc>
          <w:tcPr>
            <w:tcW w:w="5940" w:type="dxa"/>
          </w:tcPr>
          <w:p w:rsidR="004F270B" w:rsidRPr="00911584" w:rsidRDefault="004F270B" w:rsidP="002045B5">
            <w:pPr>
              <w:spacing w:before="40" w:after="40" w:line="240" w:lineRule="auto"/>
              <w:rPr>
                <w:rFonts w:cs="Arial"/>
                <w:noProof/>
                <w:sz w:val="20"/>
                <w:lang w:val="en-GB"/>
              </w:rPr>
            </w:pPr>
          </w:p>
        </w:tc>
      </w:tr>
      <w:tr w:rsidR="00CB16E4" w:rsidRPr="00911584" w:rsidTr="007C73E3">
        <w:tc>
          <w:tcPr>
            <w:tcW w:w="3130" w:type="dxa"/>
          </w:tcPr>
          <w:p w:rsidR="00CB16E4" w:rsidRPr="00911584" w:rsidRDefault="00CB16E4" w:rsidP="001E70EE">
            <w:pPr>
              <w:spacing w:before="40" w:after="40"/>
              <w:rPr>
                <w:rFonts w:cs="Arial"/>
                <w:noProof/>
                <w:sz w:val="20"/>
                <w:lang w:val="en-GB"/>
              </w:rPr>
            </w:pPr>
            <w:r w:rsidRPr="00911584">
              <w:rPr>
                <w:rFonts w:cs="Arial"/>
                <w:noProof/>
                <w:sz w:val="20"/>
                <w:lang w:val="en-GB"/>
              </w:rPr>
              <w:t>Authorisation holder</w:t>
            </w:r>
          </w:p>
        </w:tc>
        <w:tc>
          <w:tcPr>
            <w:tcW w:w="5940" w:type="dxa"/>
          </w:tcPr>
          <w:p w:rsidR="00CB16E4" w:rsidRPr="00623243" w:rsidRDefault="00CB16E4" w:rsidP="002045B5">
            <w:pPr>
              <w:spacing w:before="40" w:after="40" w:line="240" w:lineRule="auto"/>
              <w:rPr>
                <w:rFonts w:cs="Arial"/>
                <w:noProof/>
                <w:sz w:val="20"/>
                <w:lang w:val="en-GB"/>
              </w:rPr>
            </w:pPr>
          </w:p>
        </w:tc>
      </w:tr>
      <w:tr w:rsidR="00CB16E4" w:rsidRPr="00BC3FDB" w:rsidTr="007C73E3">
        <w:tc>
          <w:tcPr>
            <w:tcW w:w="3130" w:type="dxa"/>
          </w:tcPr>
          <w:p w:rsidR="00CB16E4" w:rsidRPr="00911584" w:rsidRDefault="00CB16E4" w:rsidP="001E70EE">
            <w:pPr>
              <w:spacing w:before="40" w:after="40"/>
              <w:rPr>
                <w:rFonts w:cs="Arial"/>
                <w:noProof/>
                <w:sz w:val="20"/>
                <w:lang w:val="en-GB"/>
              </w:rPr>
            </w:pPr>
            <w:r w:rsidRPr="00911584">
              <w:rPr>
                <w:rFonts w:cs="Arial"/>
                <w:noProof/>
                <w:sz w:val="20"/>
                <w:lang w:val="en-GB"/>
              </w:rPr>
              <w:t>Action taken</w:t>
            </w:r>
          </w:p>
        </w:tc>
        <w:tc>
          <w:tcPr>
            <w:tcW w:w="5940" w:type="dxa"/>
          </w:tcPr>
          <w:p w:rsidR="00CB16E4" w:rsidRPr="00623243" w:rsidRDefault="00CB16E4" w:rsidP="009A291B">
            <w:pPr>
              <w:spacing w:before="40" w:after="40" w:line="240" w:lineRule="auto"/>
              <w:rPr>
                <w:rFonts w:cs="Arial"/>
                <w:noProof/>
                <w:sz w:val="20"/>
                <w:lang w:val="en-GB"/>
              </w:rPr>
            </w:pPr>
          </w:p>
        </w:tc>
      </w:tr>
      <w:tr w:rsidR="00B90948" w:rsidRPr="00D11BCA" w:rsidTr="007C73E3">
        <w:tc>
          <w:tcPr>
            <w:tcW w:w="3130" w:type="dxa"/>
          </w:tcPr>
          <w:p w:rsidR="00B90948" w:rsidRPr="00D11BCA" w:rsidRDefault="00B90948" w:rsidP="001E70EE">
            <w:pPr>
              <w:spacing w:before="40" w:after="40"/>
              <w:rPr>
                <w:rFonts w:cs="Arial"/>
                <w:i/>
                <w:noProof/>
                <w:sz w:val="20"/>
                <w:lang w:val="en-GB"/>
              </w:rPr>
            </w:pPr>
            <w:r w:rsidRPr="00D11BCA">
              <w:rPr>
                <w:rFonts w:cs="Arial"/>
                <w:i/>
                <w:noProof/>
                <w:sz w:val="20"/>
                <w:lang w:val="en-GB"/>
              </w:rPr>
              <w:t>Date of decision</w:t>
            </w:r>
          </w:p>
        </w:tc>
        <w:tc>
          <w:tcPr>
            <w:tcW w:w="5940" w:type="dxa"/>
          </w:tcPr>
          <w:p w:rsidR="00B90948" w:rsidRPr="00623243" w:rsidRDefault="00B90948" w:rsidP="00553BD7">
            <w:pPr>
              <w:spacing w:before="40" w:after="40" w:line="240" w:lineRule="auto"/>
              <w:rPr>
                <w:rFonts w:cs="Arial"/>
                <w:noProof/>
                <w:sz w:val="20"/>
                <w:lang w:val="en-GB"/>
              </w:rPr>
            </w:pPr>
          </w:p>
        </w:tc>
      </w:tr>
      <w:tr w:rsidR="00B90948" w:rsidRPr="00911584" w:rsidTr="007C73E3">
        <w:tc>
          <w:tcPr>
            <w:tcW w:w="3130" w:type="dxa"/>
          </w:tcPr>
          <w:p w:rsidR="00B90948" w:rsidRPr="00911584" w:rsidRDefault="00B90948" w:rsidP="001E70EE">
            <w:pPr>
              <w:spacing w:before="40" w:after="40"/>
              <w:rPr>
                <w:rFonts w:cs="Arial"/>
                <w:noProof/>
                <w:sz w:val="20"/>
                <w:lang w:val="en-GB"/>
              </w:rPr>
            </w:pPr>
            <w:r w:rsidRPr="00911584">
              <w:rPr>
                <w:rFonts w:cs="Arial"/>
                <w:noProof/>
                <w:sz w:val="20"/>
                <w:lang w:val="en-GB"/>
              </w:rPr>
              <w:t>Effective date</w:t>
            </w:r>
          </w:p>
        </w:tc>
        <w:tc>
          <w:tcPr>
            <w:tcW w:w="5940" w:type="dxa"/>
          </w:tcPr>
          <w:p w:rsidR="00B90948" w:rsidRPr="00623243" w:rsidRDefault="00B90948" w:rsidP="00553BD7">
            <w:pPr>
              <w:spacing w:before="40" w:after="40" w:line="240" w:lineRule="auto"/>
              <w:rPr>
                <w:rFonts w:cs="Arial"/>
                <w:noProof/>
                <w:sz w:val="20"/>
                <w:lang w:val="en-GB"/>
              </w:rPr>
            </w:pPr>
          </w:p>
        </w:tc>
      </w:tr>
      <w:tr w:rsidR="00B90948" w:rsidRPr="00BC3FDB" w:rsidTr="007C73E3">
        <w:tc>
          <w:tcPr>
            <w:tcW w:w="3130" w:type="dxa"/>
          </w:tcPr>
          <w:p w:rsidR="00B90948" w:rsidRPr="00911584" w:rsidRDefault="00B90948" w:rsidP="001E70EE">
            <w:pPr>
              <w:spacing w:before="40" w:after="40"/>
              <w:rPr>
                <w:rFonts w:cs="Arial"/>
                <w:noProof/>
                <w:sz w:val="20"/>
                <w:lang w:val="en-GB"/>
              </w:rPr>
            </w:pPr>
            <w:r w:rsidRPr="00911584">
              <w:rPr>
                <w:rFonts w:cs="Arial"/>
                <w:noProof/>
                <w:sz w:val="20"/>
                <w:lang w:val="en-GB"/>
              </w:rPr>
              <w:t>Details of the decision</w:t>
            </w:r>
          </w:p>
        </w:tc>
        <w:tc>
          <w:tcPr>
            <w:tcW w:w="5940" w:type="dxa"/>
          </w:tcPr>
          <w:p w:rsidR="006A52B2" w:rsidRPr="007A0AEF" w:rsidRDefault="006A52B2" w:rsidP="00D239C0">
            <w:pPr>
              <w:spacing w:before="40" w:after="40" w:line="240" w:lineRule="auto"/>
              <w:rPr>
                <w:rFonts w:cs="Arial"/>
                <w:noProof/>
                <w:sz w:val="20"/>
                <w:lang w:val="en-GB"/>
              </w:rPr>
            </w:pPr>
          </w:p>
        </w:tc>
      </w:tr>
      <w:tr w:rsidR="00B90948" w:rsidRPr="00911584" w:rsidTr="00D43DAF">
        <w:tc>
          <w:tcPr>
            <w:tcW w:w="3130" w:type="dxa"/>
          </w:tcPr>
          <w:p w:rsidR="00B90948" w:rsidRPr="00911584" w:rsidRDefault="00B90948" w:rsidP="001E70EE">
            <w:pPr>
              <w:spacing w:before="40" w:after="40"/>
              <w:rPr>
                <w:rFonts w:cs="Arial"/>
                <w:noProof/>
                <w:sz w:val="20"/>
                <w:lang w:val="en-GB"/>
              </w:rPr>
            </w:pPr>
            <w:r w:rsidRPr="00911584">
              <w:rPr>
                <w:rFonts w:cs="Arial"/>
                <w:noProof/>
                <w:sz w:val="20"/>
                <w:lang w:val="en-GB"/>
              </w:rPr>
              <w:t>Reasons for the decision</w:t>
            </w:r>
          </w:p>
        </w:tc>
        <w:tc>
          <w:tcPr>
            <w:tcW w:w="5940" w:type="dxa"/>
            <w:shd w:val="clear" w:color="auto" w:fill="auto"/>
          </w:tcPr>
          <w:p w:rsidR="00B90948" w:rsidRPr="007A0AEF" w:rsidRDefault="00B90948" w:rsidP="001C5C3C">
            <w:pPr>
              <w:spacing w:before="40" w:after="40" w:line="240" w:lineRule="auto"/>
              <w:rPr>
                <w:rFonts w:cs="Arial"/>
                <w:noProof/>
                <w:sz w:val="20"/>
                <w:lang w:val="en-GB"/>
              </w:rPr>
            </w:pPr>
          </w:p>
        </w:tc>
      </w:tr>
      <w:tr w:rsidR="00B90948" w:rsidRPr="00BC3FDB" w:rsidTr="007C73E3">
        <w:tc>
          <w:tcPr>
            <w:tcW w:w="3130" w:type="dxa"/>
          </w:tcPr>
          <w:p w:rsidR="00B90948" w:rsidRPr="00911584" w:rsidRDefault="00B90948" w:rsidP="001E70EE">
            <w:pPr>
              <w:spacing w:before="40" w:after="40"/>
              <w:rPr>
                <w:rFonts w:cs="Arial"/>
                <w:noProof/>
                <w:sz w:val="20"/>
                <w:lang w:val="en-GB"/>
              </w:rPr>
            </w:pPr>
            <w:r w:rsidRPr="00911584">
              <w:rPr>
                <w:rFonts w:cs="Arial"/>
                <w:noProof/>
                <w:sz w:val="20"/>
                <w:lang w:val="en-GB"/>
              </w:rPr>
              <w:t>Notes</w:t>
            </w:r>
          </w:p>
        </w:tc>
        <w:tc>
          <w:tcPr>
            <w:tcW w:w="5940" w:type="dxa"/>
          </w:tcPr>
          <w:p w:rsidR="00553BD7" w:rsidRPr="00623243" w:rsidRDefault="00553BD7" w:rsidP="00CA2A29">
            <w:pPr>
              <w:spacing w:before="40" w:after="40" w:line="240" w:lineRule="auto"/>
              <w:rPr>
                <w:rFonts w:cs="Arial"/>
                <w:noProof/>
                <w:sz w:val="20"/>
                <w:lang w:val="en-GB"/>
              </w:rPr>
            </w:pPr>
          </w:p>
        </w:tc>
      </w:tr>
    </w:tbl>
    <w:p w:rsidR="00295F54" w:rsidRPr="00CA2A29" w:rsidRDefault="00295F54" w:rsidP="00CA2A29">
      <w:pPr>
        <w:rPr>
          <w:noProof/>
          <w:lang w:val="en-GB"/>
        </w:rPr>
      </w:pPr>
    </w:p>
    <w:sectPr w:rsidR="00295F54" w:rsidRPr="00CA2A29" w:rsidSect="00192BB0">
      <w:headerReference w:type="first" r:id="rId9"/>
      <w:footerReference w:type="first" r:id="rId10"/>
      <w:pgSz w:w="11906" w:h="16838" w:code="9"/>
      <w:pgMar w:top="964" w:right="1418" w:bottom="964" w:left="1418" w:header="720" w:footer="4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53" w:rsidRDefault="00046C53">
      <w:r>
        <w:separator/>
      </w:r>
    </w:p>
  </w:endnote>
  <w:endnote w:type="continuationSeparator" w:id="0">
    <w:p w:rsidR="00046C53" w:rsidRDefault="0004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73" w:rsidRPr="00BC3FDB" w:rsidRDefault="00436973">
    <w:pPr>
      <w:pStyle w:val="Footer"/>
      <w:rPr>
        <w:i/>
        <w:sz w:val="18"/>
        <w:szCs w:val="18"/>
        <w:lang w:val="en-GB"/>
      </w:rPr>
    </w:pPr>
    <w:r w:rsidRPr="00BC3FDB">
      <w:rPr>
        <w:i/>
        <w:sz w:val="18"/>
        <w:szCs w:val="18"/>
        <w:lang w:val="en-GB"/>
      </w:rPr>
      <w:t>Please upload this document into the subfolder "</w:t>
    </w:r>
    <w:r w:rsidR="00097E80" w:rsidRPr="00BC3FDB">
      <w:rPr>
        <w:i/>
        <w:sz w:val="18"/>
        <w:szCs w:val="18"/>
        <w:lang w:val="en-GB"/>
      </w:rPr>
      <w:t xml:space="preserve">notifications according to </w:t>
    </w:r>
    <w:r w:rsidRPr="00BC3FDB">
      <w:rPr>
        <w:i/>
        <w:sz w:val="18"/>
        <w:szCs w:val="18"/>
        <w:lang w:val="en-GB"/>
      </w:rPr>
      <w:t xml:space="preserve">Art. 44(4)" under the CIRCABC-folder of </w:t>
    </w:r>
    <w:r w:rsidR="00097E80" w:rsidRPr="00BC3FDB">
      <w:rPr>
        <w:i/>
        <w:sz w:val="18"/>
        <w:szCs w:val="18"/>
        <w:lang w:val="en-GB"/>
      </w:rPr>
      <w:t>t</w:t>
    </w:r>
    <w:r w:rsidRPr="00BC3FDB">
      <w:rPr>
        <w:i/>
        <w:sz w:val="18"/>
        <w:szCs w:val="18"/>
        <w:lang w:val="en-GB"/>
      </w:rPr>
      <w:t>he upcoming Standing Committee meeting</w:t>
    </w:r>
    <w:r w:rsidR="00202B5F">
      <w:rPr>
        <w:i/>
        <w:sz w:val="18"/>
        <w:szCs w:val="18"/>
        <w:lang w:val="en-GB"/>
      </w:rPr>
      <w:t xml:space="preserve">, using the following </w:t>
    </w:r>
    <w:r w:rsidR="00202B5F" w:rsidRPr="00202B5F">
      <w:rPr>
        <w:i/>
        <w:sz w:val="18"/>
        <w:szCs w:val="18"/>
        <w:u w:val="single"/>
        <w:lang w:val="en-GB"/>
      </w:rPr>
      <w:t>n</w:t>
    </w:r>
    <w:r w:rsidRPr="00BC3FDB">
      <w:rPr>
        <w:i/>
        <w:sz w:val="18"/>
        <w:szCs w:val="18"/>
        <w:u w:val="single"/>
        <w:lang w:val="en-GB"/>
      </w:rPr>
      <w:t>aming convention</w:t>
    </w:r>
    <w:r w:rsidRPr="00BC3FDB">
      <w:rPr>
        <w:i/>
        <w:sz w:val="18"/>
        <w:szCs w:val="18"/>
        <w:lang w:val="en-GB"/>
      </w:rPr>
      <w:t xml:space="preserve">: </w:t>
    </w:r>
    <w:r w:rsidR="00097E80" w:rsidRPr="00BC3FDB">
      <w:rPr>
        <w:i/>
        <w:sz w:val="18"/>
        <w:szCs w:val="18"/>
        <w:lang w:val="en-GB"/>
      </w:rPr>
      <w:t>MS_PP.doc (MS = ISO country code, PP = product trade name)</w:t>
    </w:r>
  </w:p>
  <w:p w:rsidR="00436973" w:rsidRPr="00BC3FDB" w:rsidRDefault="00436973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53" w:rsidRDefault="00046C53">
      <w:r>
        <w:separator/>
      </w:r>
    </w:p>
  </w:footnote>
  <w:footnote w:type="continuationSeparator" w:id="0">
    <w:p w:rsidR="00046C53" w:rsidRDefault="00046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73" w:rsidRPr="00202B5F" w:rsidRDefault="00436973">
    <w:pPr>
      <w:pStyle w:val="Header"/>
      <w:rPr>
        <w:lang w:val="en-GB"/>
      </w:rPr>
    </w:pPr>
    <w:r w:rsidRPr="00202B5F">
      <w:rPr>
        <w:lang w:val="en-GB"/>
      </w:rPr>
      <w:t>SANCO/2012/12293 rev.1</w:t>
    </w:r>
    <w:r w:rsidR="00DE392C" w:rsidRPr="00202B5F">
      <w:rPr>
        <w:lang w:val="en-GB"/>
      </w:rPr>
      <w:t xml:space="preserve"> </w:t>
    </w:r>
  </w:p>
  <w:p w:rsidR="00436973" w:rsidRPr="00202B5F" w:rsidRDefault="00436973" w:rsidP="00195BC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5DB"/>
    <w:multiLevelType w:val="hybridMultilevel"/>
    <w:tmpl w:val="5FB05464"/>
    <w:lvl w:ilvl="0" w:tplc="02E21468">
      <w:start w:val="3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6D63B72"/>
    <w:multiLevelType w:val="hybridMultilevel"/>
    <w:tmpl w:val="0C00D998"/>
    <w:lvl w:ilvl="0" w:tplc="2C401E06">
      <w:start w:val="3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7112D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181237"/>
    <w:multiLevelType w:val="singleLevel"/>
    <w:tmpl w:val="0760526C"/>
    <w:lvl w:ilvl="0">
      <w:start w:val="1"/>
      <w:numFmt w:val="decimal"/>
      <w:pStyle w:val="Verfgungspunkte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4">
    <w:nsid w:val="23B63DF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B85D39"/>
    <w:multiLevelType w:val="singleLevel"/>
    <w:tmpl w:val="06C8A7A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6">
    <w:nsid w:val="425628B1"/>
    <w:multiLevelType w:val="hybridMultilevel"/>
    <w:tmpl w:val="4EEAC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50713"/>
    <w:multiLevelType w:val="hybridMultilevel"/>
    <w:tmpl w:val="E5D6C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4258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6DF6574"/>
    <w:multiLevelType w:val="multilevel"/>
    <w:tmpl w:val="9D3A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BVL_FO_04_0016_000_CI_BRIEFVORLAGE_BS_MESSEWEG_MIT_LOGO"/>
  </w:docVars>
  <w:rsids>
    <w:rsidRoot w:val="00CB16E4"/>
    <w:rsid w:val="00011EDE"/>
    <w:rsid w:val="00032F90"/>
    <w:rsid w:val="00046C53"/>
    <w:rsid w:val="00071B47"/>
    <w:rsid w:val="00097E80"/>
    <w:rsid w:val="000A79C7"/>
    <w:rsid w:val="000B02E2"/>
    <w:rsid w:val="000D6FB2"/>
    <w:rsid w:val="000F510F"/>
    <w:rsid w:val="000F7431"/>
    <w:rsid w:val="0010425A"/>
    <w:rsid w:val="001250B0"/>
    <w:rsid w:val="001315BB"/>
    <w:rsid w:val="00151BD2"/>
    <w:rsid w:val="00176772"/>
    <w:rsid w:val="0017696B"/>
    <w:rsid w:val="001835EA"/>
    <w:rsid w:val="00192BB0"/>
    <w:rsid w:val="00194FC4"/>
    <w:rsid w:val="00195BC0"/>
    <w:rsid w:val="001B4145"/>
    <w:rsid w:val="001B5D47"/>
    <w:rsid w:val="001C06B7"/>
    <w:rsid w:val="001C5C3C"/>
    <w:rsid w:val="001E70EE"/>
    <w:rsid w:val="001F1165"/>
    <w:rsid w:val="001F3AA4"/>
    <w:rsid w:val="00201AB5"/>
    <w:rsid w:val="00202B5F"/>
    <w:rsid w:val="002045B5"/>
    <w:rsid w:val="00207A4F"/>
    <w:rsid w:val="0023039C"/>
    <w:rsid w:val="00236D78"/>
    <w:rsid w:val="00240E83"/>
    <w:rsid w:val="00246F49"/>
    <w:rsid w:val="00253D47"/>
    <w:rsid w:val="0027358B"/>
    <w:rsid w:val="00295F54"/>
    <w:rsid w:val="002964F4"/>
    <w:rsid w:val="002B6780"/>
    <w:rsid w:val="002C6155"/>
    <w:rsid w:val="002E4665"/>
    <w:rsid w:val="0030674C"/>
    <w:rsid w:val="003654DF"/>
    <w:rsid w:val="00394B47"/>
    <w:rsid w:val="003E7FD6"/>
    <w:rsid w:val="003F2BE7"/>
    <w:rsid w:val="00436973"/>
    <w:rsid w:val="00453B5E"/>
    <w:rsid w:val="00454A09"/>
    <w:rsid w:val="00454F46"/>
    <w:rsid w:val="00472550"/>
    <w:rsid w:val="004A2F1A"/>
    <w:rsid w:val="004A77FA"/>
    <w:rsid w:val="004B4CB8"/>
    <w:rsid w:val="004B77D9"/>
    <w:rsid w:val="004D79CA"/>
    <w:rsid w:val="004E11B8"/>
    <w:rsid w:val="004F270B"/>
    <w:rsid w:val="00546651"/>
    <w:rsid w:val="00552C6B"/>
    <w:rsid w:val="00553BD7"/>
    <w:rsid w:val="005726A0"/>
    <w:rsid w:val="00572916"/>
    <w:rsid w:val="00593235"/>
    <w:rsid w:val="005A04EE"/>
    <w:rsid w:val="005A7C57"/>
    <w:rsid w:val="005D5A4C"/>
    <w:rsid w:val="006016FB"/>
    <w:rsid w:val="0061628C"/>
    <w:rsid w:val="00623031"/>
    <w:rsid w:val="00623243"/>
    <w:rsid w:val="00643FEA"/>
    <w:rsid w:val="006454F6"/>
    <w:rsid w:val="00674574"/>
    <w:rsid w:val="0067611A"/>
    <w:rsid w:val="006A00A4"/>
    <w:rsid w:val="006A52B2"/>
    <w:rsid w:val="006A7A8D"/>
    <w:rsid w:val="006C05A1"/>
    <w:rsid w:val="006C4BE1"/>
    <w:rsid w:val="006E707D"/>
    <w:rsid w:val="006F385A"/>
    <w:rsid w:val="00712D41"/>
    <w:rsid w:val="007200C7"/>
    <w:rsid w:val="007212DE"/>
    <w:rsid w:val="0072688F"/>
    <w:rsid w:val="00743796"/>
    <w:rsid w:val="00757949"/>
    <w:rsid w:val="00757F70"/>
    <w:rsid w:val="00765972"/>
    <w:rsid w:val="00793462"/>
    <w:rsid w:val="007A0AEF"/>
    <w:rsid w:val="007B2EA5"/>
    <w:rsid w:val="007C73E3"/>
    <w:rsid w:val="007D44DB"/>
    <w:rsid w:val="007E69A4"/>
    <w:rsid w:val="0080540C"/>
    <w:rsid w:val="008057B1"/>
    <w:rsid w:val="00805FB6"/>
    <w:rsid w:val="00813FC8"/>
    <w:rsid w:val="00814BD8"/>
    <w:rsid w:val="00842ED9"/>
    <w:rsid w:val="00855DCD"/>
    <w:rsid w:val="008603F9"/>
    <w:rsid w:val="008634DA"/>
    <w:rsid w:val="008808FF"/>
    <w:rsid w:val="00883228"/>
    <w:rsid w:val="008854F7"/>
    <w:rsid w:val="00885C36"/>
    <w:rsid w:val="008932AE"/>
    <w:rsid w:val="008A0738"/>
    <w:rsid w:val="008A446B"/>
    <w:rsid w:val="008A73A8"/>
    <w:rsid w:val="008B081E"/>
    <w:rsid w:val="008B5A4B"/>
    <w:rsid w:val="008D0496"/>
    <w:rsid w:val="008D10C1"/>
    <w:rsid w:val="008D3C3C"/>
    <w:rsid w:val="008E1851"/>
    <w:rsid w:val="008E3DB3"/>
    <w:rsid w:val="008E43E1"/>
    <w:rsid w:val="008F3307"/>
    <w:rsid w:val="008F6569"/>
    <w:rsid w:val="00907A7F"/>
    <w:rsid w:val="00910552"/>
    <w:rsid w:val="00911584"/>
    <w:rsid w:val="009204E9"/>
    <w:rsid w:val="009210A2"/>
    <w:rsid w:val="00962F1B"/>
    <w:rsid w:val="00976865"/>
    <w:rsid w:val="009A291B"/>
    <w:rsid w:val="009C168F"/>
    <w:rsid w:val="009C171A"/>
    <w:rsid w:val="009C4224"/>
    <w:rsid w:val="009C6324"/>
    <w:rsid w:val="009C6962"/>
    <w:rsid w:val="009D6245"/>
    <w:rsid w:val="009E19C9"/>
    <w:rsid w:val="00A2023E"/>
    <w:rsid w:val="00A268E0"/>
    <w:rsid w:val="00A65872"/>
    <w:rsid w:val="00A92390"/>
    <w:rsid w:val="00AC762F"/>
    <w:rsid w:val="00AD3C3E"/>
    <w:rsid w:val="00AF41A2"/>
    <w:rsid w:val="00B02021"/>
    <w:rsid w:val="00B21162"/>
    <w:rsid w:val="00B52E68"/>
    <w:rsid w:val="00B853B0"/>
    <w:rsid w:val="00B90948"/>
    <w:rsid w:val="00BB097E"/>
    <w:rsid w:val="00BB1A25"/>
    <w:rsid w:val="00BC3FDB"/>
    <w:rsid w:val="00BC6601"/>
    <w:rsid w:val="00BF54A2"/>
    <w:rsid w:val="00C1518B"/>
    <w:rsid w:val="00C20443"/>
    <w:rsid w:val="00C22943"/>
    <w:rsid w:val="00C247FD"/>
    <w:rsid w:val="00C45475"/>
    <w:rsid w:val="00C6358C"/>
    <w:rsid w:val="00C85F67"/>
    <w:rsid w:val="00C9325C"/>
    <w:rsid w:val="00CA2A29"/>
    <w:rsid w:val="00CB16E4"/>
    <w:rsid w:val="00CE2F8E"/>
    <w:rsid w:val="00CF1E59"/>
    <w:rsid w:val="00CF74C5"/>
    <w:rsid w:val="00D11BCA"/>
    <w:rsid w:val="00D130B3"/>
    <w:rsid w:val="00D21A52"/>
    <w:rsid w:val="00D23953"/>
    <w:rsid w:val="00D239BA"/>
    <w:rsid w:val="00D239C0"/>
    <w:rsid w:val="00D2564C"/>
    <w:rsid w:val="00D33AEB"/>
    <w:rsid w:val="00D43DAF"/>
    <w:rsid w:val="00D535C2"/>
    <w:rsid w:val="00D624B3"/>
    <w:rsid w:val="00D62D0F"/>
    <w:rsid w:val="00D973BB"/>
    <w:rsid w:val="00DA6BF4"/>
    <w:rsid w:val="00DB2D56"/>
    <w:rsid w:val="00DC1A31"/>
    <w:rsid w:val="00DD17D4"/>
    <w:rsid w:val="00DD4D5F"/>
    <w:rsid w:val="00DE392C"/>
    <w:rsid w:val="00DF031A"/>
    <w:rsid w:val="00DF67EC"/>
    <w:rsid w:val="00E346DF"/>
    <w:rsid w:val="00E51210"/>
    <w:rsid w:val="00E55FD1"/>
    <w:rsid w:val="00E76F1B"/>
    <w:rsid w:val="00E944C9"/>
    <w:rsid w:val="00EA17CB"/>
    <w:rsid w:val="00EB055F"/>
    <w:rsid w:val="00EC1B45"/>
    <w:rsid w:val="00EE5CE4"/>
    <w:rsid w:val="00F0506D"/>
    <w:rsid w:val="00F2038A"/>
    <w:rsid w:val="00F27173"/>
    <w:rsid w:val="00F27A19"/>
    <w:rsid w:val="00F32D66"/>
    <w:rsid w:val="00F753E0"/>
    <w:rsid w:val="00F969A3"/>
    <w:rsid w:val="00FC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D56"/>
    <w:pPr>
      <w:spacing w:line="360" w:lineRule="auto"/>
    </w:pPr>
    <w:rPr>
      <w:rFonts w:ascii="Arial" w:hAnsi="Arial"/>
      <w:sz w:val="22"/>
      <w:lang w:val="de-DE" w:eastAsia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09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B2D56"/>
    <w:pPr>
      <w:keepNext/>
      <w:spacing w:line="240" w:lineRule="auto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protocols,test,Header 1,H"/>
    <w:basedOn w:val="Normal"/>
    <w:link w:val="HeaderChar"/>
    <w:uiPriority w:val="99"/>
    <w:rsid w:val="00DB2D56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Normal"/>
    <w:next w:val="Normal"/>
    <w:rsid w:val="00DB2D56"/>
    <w:rPr>
      <w:b/>
    </w:rPr>
  </w:style>
  <w:style w:type="character" w:customStyle="1" w:styleId="BearbeiterIn">
    <w:name w:val="BearbeiterIn"/>
    <w:rsid w:val="00DB2D56"/>
    <w:rPr>
      <w:rFonts w:ascii="Arial" w:hAnsi="Arial"/>
      <w:b/>
      <w:dstrike w:val="0"/>
      <w:color w:val="auto"/>
      <w:sz w:val="18"/>
      <w:vertAlign w:val="baseline"/>
    </w:rPr>
  </w:style>
  <w:style w:type="character" w:customStyle="1" w:styleId="Absender">
    <w:name w:val="Absender"/>
    <w:rsid w:val="00DB2D56"/>
    <w:rPr>
      <w:rFonts w:ascii="Arial" w:hAnsi="Arial"/>
      <w:sz w:val="16"/>
      <w:vertAlign w:val="baseline"/>
    </w:rPr>
  </w:style>
  <w:style w:type="character" w:customStyle="1" w:styleId="AbsenderIndex">
    <w:name w:val="Absender Index"/>
    <w:rsid w:val="00DB2D56"/>
    <w:rPr>
      <w:rFonts w:ascii="Arial Narrow" w:hAnsi="Arial Narrow"/>
      <w:caps/>
      <w:noProof w:val="0"/>
      <w:sz w:val="14"/>
      <w:vertAlign w:val="baseline"/>
      <w:lang w:val="de-DE"/>
    </w:rPr>
  </w:style>
  <w:style w:type="paragraph" w:customStyle="1" w:styleId="Verfgungspunkte">
    <w:name w:val="Verfügungspunkte"/>
    <w:basedOn w:val="Normal"/>
    <w:rsid w:val="00DB2D56"/>
    <w:pPr>
      <w:numPr>
        <w:numId w:val="5"/>
      </w:numPr>
      <w:spacing w:line="480" w:lineRule="auto"/>
    </w:pPr>
    <w:rPr>
      <w:vanish/>
    </w:rPr>
  </w:style>
  <w:style w:type="paragraph" w:customStyle="1" w:styleId="Adresse">
    <w:name w:val="Adresse"/>
    <w:basedOn w:val="Normal"/>
    <w:rsid w:val="00DB2D56"/>
    <w:pPr>
      <w:spacing w:line="240" w:lineRule="auto"/>
    </w:pPr>
  </w:style>
  <w:style w:type="character" w:styleId="PageNumber">
    <w:name w:val="page number"/>
    <w:basedOn w:val="AbsenderIndex"/>
    <w:rsid w:val="00DB2D56"/>
    <w:rPr>
      <w:rFonts w:ascii="Arial Narrow" w:hAnsi="Arial Narrow"/>
      <w:caps/>
      <w:noProof w:val="0"/>
      <w:sz w:val="14"/>
      <w:vertAlign w:val="baseline"/>
      <w:lang w:val="de-DE"/>
    </w:rPr>
  </w:style>
  <w:style w:type="paragraph" w:styleId="Footer">
    <w:name w:val="footer"/>
    <w:basedOn w:val="Normal"/>
    <w:link w:val="FooterChar"/>
    <w:uiPriority w:val="99"/>
    <w:rsid w:val="00DB2D56"/>
    <w:pPr>
      <w:tabs>
        <w:tab w:val="center" w:pos="4536"/>
        <w:tab w:val="right" w:pos="9072"/>
      </w:tabs>
    </w:pPr>
  </w:style>
  <w:style w:type="character" w:styleId="Hyperlink">
    <w:name w:val="Hyperlink"/>
    <w:rsid w:val="00192BB0"/>
    <w:rPr>
      <w:color w:val="0000FF"/>
      <w:u w:val="single"/>
    </w:rPr>
  </w:style>
  <w:style w:type="paragraph" w:styleId="BalloonText">
    <w:name w:val="Balloon Text"/>
    <w:basedOn w:val="Normal"/>
    <w:semiHidden/>
    <w:rsid w:val="00D33A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696B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CB16E4"/>
    <w:pPr>
      <w:spacing w:line="240" w:lineRule="auto"/>
      <w:jc w:val="center"/>
    </w:pPr>
    <w:rPr>
      <w:b/>
      <w:lang w:val="en-GB"/>
    </w:rPr>
  </w:style>
  <w:style w:type="paragraph" w:styleId="Title">
    <w:name w:val="Title"/>
    <w:basedOn w:val="Normal"/>
    <w:link w:val="TitleChar"/>
    <w:qFormat/>
    <w:rsid w:val="00CB16E4"/>
    <w:pPr>
      <w:spacing w:line="240" w:lineRule="auto"/>
      <w:jc w:val="center"/>
    </w:pPr>
    <w:rPr>
      <w:b/>
      <w:bCs/>
      <w:szCs w:val="22"/>
    </w:rPr>
  </w:style>
  <w:style w:type="character" w:customStyle="1" w:styleId="HeaderChar">
    <w:name w:val="Header Char"/>
    <w:aliases w:val="header protocols Char,test Char,Header 1 Char,H Char"/>
    <w:link w:val="Header"/>
    <w:uiPriority w:val="99"/>
    <w:rsid w:val="00D62D0F"/>
    <w:rPr>
      <w:rFonts w:ascii="Arial" w:hAnsi="Arial"/>
      <w:sz w:val="22"/>
      <w:lang w:val="de-DE" w:eastAsia="de-DE"/>
    </w:rPr>
  </w:style>
  <w:style w:type="character" w:customStyle="1" w:styleId="FooterChar">
    <w:name w:val="Footer Char"/>
    <w:link w:val="Footer"/>
    <w:uiPriority w:val="99"/>
    <w:rsid w:val="00D62D0F"/>
    <w:rPr>
      <w:rFonts w:ascii="Arial" w:hAnsi="Arial"/>
      <w:sz w:val="22"/>
      <w:lang w:val="de-DE" w:eastAsia="de-DE"/>
    </w:rPr>
  </w:style>
  <w:style w:type="character" w:customStyle="1" w:styleId="Heading2Char">
    <w:name w:val="Heading 2 Char"/>
    <w:link w:val="Heading2"/>
    <w:semiHidden/>
    <w:rsid w:val="00B90948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styleId="Strong">
    <w:name w:val="Strong"/>
    <w:uiPriority w:val="22"/>
    <w:qFormat/>
    <w:rsid w:val="00B90948"/>
    <w:rPr>
      <w:b/>
      <w:bCs/>
    </w:rPr>
  </w:style>
  <w:style w:type="character" w:customStyle="1" w:styleId="TitleChar">
    <w:name w:val="Title Char"/>
    <w:link w:val="Title"/>
    <w:rsid w:val="004A77FA"/>
    <w:rPr>
      <w:rFonts w:ascii="Arial" w:hAnsi="Arial" w:cs="Arial"/>
      <w:b/>
      <w:bCs/>
      <w:sz w:val="22"/>
      <w:szCs w:val="22"/>
      <w:lang w:eastAsia="de-DE"/>
    </w:rPr>
  </w:style>
  <w:style w:type="character" w:styleId="CommentReference">
    <w:name w:val="annotation reference"/>
    <w:basedOn w:val="DefaultParagraphFont"/>
    <w:rsid w:val="001C06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06B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06B7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1C0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06B7"/>
    <w:rPr>
      <w:rFonts w:ascii="Arial" w:hAnsi="Arial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D56"/>
    <w:pPr>
      <w:spacing w:line="360" w:lineRule="auto"/>
    </w:pPr>
    <w:rPr>
      <w:rFonts w:ascii="Arial" w:hAnsi="Arial"/>
      <w:sz w:val="22"/>
      <w:lang w:val="de-DE" w:eastAsia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09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B2D56"/>
    <w:pPr>
      <w:keepNext/>
      <w:spacing w:line="240" w:lineRule="auto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protocols,test,Header 1,H"/>
    <w:basedOn w:val="Normal"/>
    <w:link w:val="HeaderChar"/>
    <w:uiPriority w:val="99"/>
    <w:rsid w:val="00DB2D56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Normal"/>
    <w:next w:val="Normal"/>
    <w:rsid w:val="00DB2D56"/>
    <w:rPr>
      <w:b/>
    </w:rPr>
  </w:style>
  <w:style w:type="character" w:customStyle="1" w:styleId="BearbeiterIn">
    <w:name w:val="BearbeiterIn"/>
    <w:rsid w:val="00DB2D56"/>
    <w:rPr>
      <w:rFonts w:ascii="Arial" w:hAnsi="Arial"/>
      <w:b/>
      <w:dstrike w:val="0"/>
      <w:color w:val="auto"/>
      <w:sz w:val="18"/>
      <w:vertAlign w:val="baseline"/>
    </w:rPr>
  </w:style>
  <w:style w:type="character" w:customStyle="1" w:styleId="Absender">
    <w:name w:val="Absender"/>
    <w:rsid w:val="00DB2D56"/>
    <w:rPr>
      <w:rFonts w:ascii="Arial" w:hAnsi="Arial"/>
      <w:sz w:val="16"/>
      <w:vertAlign w:val="baseline"/>
    </w:rPr>
  </w:style>
  <w:style w:type="character" w:customStyle="1" w:styleId="AbsenderIndex">
    <w:name w:val="Absender Index"/>
    <w:rsid w:val="00DB2D56"/>
    <w:rPr>
      <w:rFonts w:ascii="Arial Narrow" w:hAnsi="Arial Narrow"/>
      <w:caps/>
      <w:noProof w:val="0"/>
      <w:sz w:val="14"/>
      <w:vertAlign w:val="baseline"/>
      <w:lang w:val="de-DE"/>
    </w:rPr>
  </w:style>
  <w:style w:type="paragraph" w:customStyle="1" w:styleId="Verfgungspunkte">
    <w:name w:val="Verfügungspunkte"/>
    <w:basedOn w:val="Normal"/>
    <w:rsid w:val="00DB2D56"/>
    <w:pPr>
      <w:numPr>
        <w:numId w:val="5"/>
      </w:numPr>
      <w:spacing w:line="480" w:lineRule="auto"/>
    </w:pPr>
    <w:rPr>
      <w:vanish/>
    </w:rPr>
  </w:style>
  <w:style w:type="paragraph" w:customStyle="1" w:styleId="Adresse">
    <w:name w:val="Adresse"/>
    <w:basedOn w:val="Normal"/>
    <w:rsid w:val="00DB2D56"/>
    <w:pPr>
      <w:spacing w:line="240" w:lineRule="auto"/>
    </w:pPr>
  </w:style>
  <w:style w:type="character" w:styleId="PageNumber">
    <w:name w:val="page number"/>
    <w:basedOn w:val="AbsenderIndex"/>
    <w:rsid w:val="00DB2D56"/>
    <w:rPr>
      <w:rFonts w:ascii="Arial Narrow" w:hAnsi="Arial Narrow"/>
      <w:caps/>
      <w:noProof w:val="0"/>
      <w:sz w:val="14"/>
      <w:vertAlign w:val="baseline"/>
      <w:lang w:val="de-DE"/>
    </w:rPr>
  </w:style>
  <w:style w:type="paragraph" w:styleId="Footer">
    <w:name w:val="footer"/>
    <w:basedOn w:val="Normal"/>
    <w:link w:val="FooterChar"/>
    <w:uiPriority w:val="99"/>
    <w:rsid w:val="00DB2D56"/>
    <w:pPr>
      <w:tabs>
        <w:tab w:val="center" w:pos="4536"/>
        <w:tab w:val="right" w:pos="9072"/>
      </w:tabs>
    </w:pPr>
  </w:style>
  <w:style w:type="character" w:styleId="Hyperlink">
    <w:name w:val="Hyperlink"/>
    <w:rsid w:val="00192BB0"/>
    <w:rPr>
      <w:color w:val="0000FF"/>
      <w:u w:val="single"/>
    </w:rPr>
  </w:style>
  <w:style w:type="paragraph" w:styleId="BalloonText">
    <w:name w:val="Balloon Text"/>
    <w:basedOn w:val="Normal"/>
    <w:semiHidden/>
    <w:rsid w:val="00D33A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696B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CB16E4"/>
    <w:pPr>
      <w:spacing w:line="240" w:lineRule="auto"/>
      <w:jc w:val="center"/>
    </w:pPr>
    <w:rPr>
      <w:b/>
      <w:lang w:val="en-GB"/>
    </w:rPr>
  </w:style>
  <w:style w:type="paragraph" w:styleId="Title">
    <w:name w:val="Title"/>
    <w:basedOn w:val="Normal"/>
    <w:link w:val="TitleChar"/>
    <w:qFormat/>
    <w:rsid w:val="00CB16E4"/>
    <w:pPr>
      <w:spacing w:line="240" w:lineRule="auto"/>
      <w:jc w:val="center"/>
    </w:pPr>
    <w:rPr>
      <w:b/>
      <w:bCs/>
      <w:szCs w:val="22"/>
    </w:rPr>
  </w:style>
  <w:style w:type="character" w:customStyle="1" w:styleId="HeaderChar">
    <w:name w:val="Header Char"/>
    <w:aliases w:val="header protocols Char,test Char,Header 1 Char,H Char"/>
    <w:link w:val="Header"/>
    <w:uiPriority w:val="99"/>
    <w:rsid w:val="00D62D0F"/>
    <w:rPr>
      <w:rFonts w:ascii="Arial" w:hAnsi="Arial"/>
      <w:sz w:val="22"/>
      <w:lang w:val="de-DE" w:eastAsia="de-DE"/>
    </w:rPr>
  </w:style>
  <w:style w:type="character" w:customStyle="1" w:styleId="FooterChar">
    <w:name w:val="Footer Char"/>
    <w:link w:val="Footer"/>
    <w:uiPriority w:val="99"/>
    <w:rsid w:val="00D62D0F"/>
    <w:rPr>
      <w:rFonts w:ascii="Arial" w:hAnsi="Arial"/>
      <w:sz w:val="22"/>
      <w:lang w:val="de-DE" w:eastAsia="de-DE"/>
    </w:rPr>
  </w:style>
  <w:style w:type="character" w:customStyle="1" w:styleId="Heading2Char">
    <w:name w:val="Heading 2 Char"/>
    <w:link w:val="Heading2"/>
    <w:semiHidden/>
    <w:rsid w:val="00B90948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styleId="Strong">
    <w:name w:val="Strong"/>
    <w:uiPriority w:val="22"/>
    <w:qFormat/>
    <w:rsid w:val="00B90948"/>
    <w:rPr>
      <w:b/>
      <w:bCs/>
    </w:rPr>
  </w:style>
  <w:style w:type="character" w:customStyle="1" w:styleId="TitleChar">
    <w:name w:val="Title Char"/>
    <w:link w:val="Title"/>
    <w:rsid w:val="004A77FA"/>
    <w:rPr>
      <w:rFonts w:ascii="Arial" w:hAnsi="Arial" w:cs="Arial"/>
      <w:b/>
      <w:bCs/>
      <w:sz w:val="22"/>
      <w:szCs w:val="22"/>
      <w:lang w:eastAsia="de-DE"/>
    </w:rPr>
  </w:style>
  <w:style w:type="character" w:styleId="CommentReference">
    <w:name w:val="annotation reference"/>
    <w:basedOn w:val="DefaultParagraphFont"/>
    <w:rsid w:val="001C06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06B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06B7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1C0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06B7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.x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ohlbergg16\Desktop\BVL_FO_04_0016_000_CI_Briefvorlage_BS_Messeweg_mit_Logo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BVL_FO_04_0016_000_CI_Briefvorlage_BS_Messeweg_mit_Logo.dot</Template>
  <TotalTime>1</TotalTime>
  <Pages>1</Pages>
  <Words>83</Words>
  <Characters>562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Titel Vorname Name</vt:lpstr>
      <vt:lpstr>Titel Vorname Name</vt:lpstr>
      <vt:lpstr>Titel Vorname Name</vt:lpstr>
    </vt:vector>
  </TitlesOfParts>
  <Company>BBA</Company>
  <LinksUpToDate>false</LinksUpToDate>
  <CharactersWithSpaces>644</CharactersWithSpaces>
  <SharedDoc>false</SharedDoc>
  <HLinks>
    <vt:vector size="6" baseType="variant">
      <vt:variant>
        <vt:i4>1638470</vt:i4>
      </vt:variant>
      <vt:variant>
        <vt:i4>0</vt:i4>
      </vt:variant>
      <vt:variant>
        <vt:i4>0</vt:i4>
      </vt:variant>
      <vt:variant>
        <vt:i4>5</vt:i4>
      </vt:variant>
      <vt:variant>
        <vt:lpwstr>http://www.nebih.gov.hu/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Vorname Name</dc:title>
  <dc:creator>kohlbergg16</dc:creator>
  <cp:lastModifiedBy>PINTE Jeremy (SANTE)</cp:lastModifiedBy>
  <cp:revision>3</cp:revision>
  <cp:lastPrinted>2011-11-01T08:50:00Z</cp:lastPrinted>
  <dcterms:created xsi:type="dcterms:W3CDTF">2017-06-21T14:35:00Z</dcterms:created>
  <dcterms:modified xsi:type="dcterms:W3CDTF">2017-06-21T14:35:00Z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